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9E" w:rsidRPr="002E3A13" w:rsidRDefault="007D309F" w:rsidP="00DE1A9E">
      <w:pPr>
        <w:spacing w:after="0"/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8" type="#_x0000_t75" alt="http://medgen.ugent.be/CMGG/imgs/cmgg_logo_nl.jpg" style="position:absolute;margin-left:313.5pt;margin-top:-6.4pt;width:79.85pt;height:43.5pt;z-index:251654656;visibility:visible" wrapcoords="-406 0 -406 20855 21505 20855 21505 0 -406 0">
            <v:imagedata r:id="rId9" o:title="cmgg_logo_nl"/>
            <w10:wrap type="through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27" type="#_x0000_t75" alt="http://www.pass-software.com/Portals/1/logo%20gent.png" style="position:absolute;margin-left:39.75pt;margin-top:-14.25pt;width:190.5pt;height:48.75pt;z-index:251655680;visibility:visible" wrapcoords="-170 0 -170 21268 21600 21268 21600 0 -170 0">
            <v:imagedata r:id="rId10" o:title="logo%20gent"/>
            <w10:wrap type="through"/>
          </v:shape>
        </w:pict>
      </w:r>
      <w:r w:rsidR="00DE1A9E">
        <w:rPr>
          <w:color w:val="002060"/>
        </w:rPr>
        <w:t>_____________________________________________________________________________________</w:t>
      </w:r>
      <w:r w:rsidR="00934817">
        <w:rPr>
          <w:color w:val="002060"/>
        </w:rPr>
        <w:t>____________</w:t>
      </w:r>
    </w:p>
    <w:p w:rsidR="001E0AF1" w:rsidRDefault="001E0AF1" w:rsidP="00934817">
      <w:pPr>
        <w:spacing w:after="0"/>
        <w:jc w:val="center"/>
        <w:rPr>
          <w:rFonts w:ascii="Verdana" w:hAnsi="Verdana"/>
          <w:b/>
          <w:color w:val="002060"/>
          <w:sz w:val="32"/>
          <w:szCs w:val="32"/>
        </w:rPr>
      </w:pPr>
    </w:p>
    <w:p w:rsidR="001E0AF1" w:rsidRDefault="001E0AF1" w:rsidP="00934817">
      <w:pPr>
        <w:spacing w:after="0"/>
        <w:jc w:val="center"/>
        <w:rPr>
          <w:rFonts w:ascii="Verdana" w:hAnsi="Verdana"/>
          <w:b/>
          <w:color w:val="002060"/>
          <w:sz w:val="32"/>
          <w:szCs w:val="32"/>
        </w:rPr>
      </w:pPr>
    </w:p>
    <w:p w:rsidR="00777225" w:rsidRPr="00CB66D5" w:rsidRDefault="00537EDD" w:rsidP="00934817">
      <w:pPr>
        <w:spacing w:after="0"/>
        <w:jc w:val="center"/>
        <w:rPr>
          <w:rFonts w:ascii="Verdana" w:hAnsi="Verdana"/>
          <w:b/>
          <w:color w:val="002060"/>
          <w:sz w:val="32"/>
          <w:szCs w:val="32"/>
        </w:rPr>
      </w:pPr>
      <w:r w:rsidRPr="00CB66D5">
        <w:rPr>
          <w:rFonts w:ascii="Verdana" w:hAnsi="Verdana"/>
          <w:b/>
          <w:color w:val="002060"/>
          <w:sz w:val="32"/>
          <w:szCs w:val="32"/>
        </w:rPr>
        <w:t>CLINICAL CHECKLIST CADASIL</w:t>
      </w:r>
    </w:p>
    <w:p w:rsidR="00A87BEF" w:rsidRPr="007D309F" w:rsidRDefault="00A87BEF" w:rsidP="00DE1A9E">
      <w:pPr>
        <w:spacing w:after="0"/>
        <w:rPr>
          <w:rFonts w:ascii="Verdana" w:hAnsi="Verdana"/>
          <w:color w:val="002060"/>
          <w:sz w:val="16"/>
          <w:szCs w:val="16"/>
        </w:rPr>
      </w:pPr>
    </w:p>
    <w:p w:rsidR="00CB66D5" w:rsidRDefault="007D309F" w:rsidP="00CB66D5">
      <w:pPr>
        <w:spacing w:after="0"/>
        <w:ind w:left="1440" w:firstLine="720"/>
        <w:rPr>
          <w:rFonts w:ascii="Verdana" w:hAnsi="Verdana"/>
          <w:color w:val="002060"/>
          <w:sz w:val="24"/>
          <w:szCs w:val="24"/>
        </w:rPr>
      </w:pPr>
      <w:r>
        <w:rPr>
          <w:rFonts w:ascii="Verdana" w:hAnsi="Verdana"/>
          <w:color w:val="002060"/>
          <w:sz w:val="24"/>
          <w:szCs w:val="24"/>
        </w:rPr>
        <w:t xml:space="preserve">     </w:t>
      </w:r>
      <w:r w:rsidR="00777225" w:rsidRPr="00A87BEF">
        <w:rPr>
          <w:rFonts w:ascii="Verdana" w:hAnsi="Verdana"/>
          <w:color w:val="002060"/>
          <w:sz w:val="24"/>
          <w:szCs w:val="24"/>
        </w:rPr>
        <w:t xml:space="preserve">Cerebral </w:t>
      </w:r>
      <w:proofErr w:type="spellStart"/>
      <w:r w:rsidR="00777225" w:rsidRPr="00A87BEF">
        <w:rPr>
          <w:rFonts w:ascii="Verdana" w:hAnsi="Verdana"/>
          <w:color w:val="002060"/>
          <w:sz w:val="24"/>
          <w:szCs w:val="24"/>
        </w:rPr>
        <w:t>Autosomal</w:t>
      </w:r>
      <w:proofErr w:type="spellEnd"/>
      <w:r w:rsidR="00777225" w:rsidRPr="00A87BEF">
        <w:rPr>
          <w:rFonts w:ascii="Verdana" w:hAnsi="Verdana"/>
          <w:color w:val="002060"/>
          <w:sz w:val="24"/>
          <w:szCs w:val="24"/>
        </w:rPr>
        <w:t xml:space="preserve"> Dominant </w:t>
      </w:r>
      <w:proofErr w:type="spellStart"/>
      <w:r w:rsidR="00777225" w:rsidRPr="00A87BEF">
        <w:rPr>
          <w:rFonts w:ascii="Verdana" w:hAnsi="Verdana"/>
          <w:color w:val="002060"/>
          <w:sz w:val="24"/>
          <w:szCs w:val="24"/>
        </w:rPr>
        <w:t>Arteriopathy</w:t>
      </w:r>
      <w:proofErr w:type="spellEnd"/>
      <w:r w:rsidR="00777225" w:rsidRPr="00A87BEF">
        <w:rPr>
          <w:rFonts w:ascii="Verdana" w:hAnsi="Verdana"/>
          <w:color w:val="002060"/>
          <w:sz w:val="24"/>
          <w:szCs w:val="24"/>
        </w:rPr>
        <w:t xml:space="preserve"> with </w:t>
      </w:r>
    </w:p>
    <w:p w:rsidR="00777225" w:rsidRPr="00A87BEF" w:rsidRDefault="00CB66D5" w:rsidP="00CB66D5">
      <w:pPr>
        <w:spacing w:after="0"/>
        <w:ind w:left="1440" w:firstLine="720"/>
        <w:rPr>
          <w:rFonts w:ascii="Verdana" w:hAnsi="Verdana"/>
          <w:color w:val="002060"/>
          <w:sz w:val="24"/>
          <w:szCs w:val="24"/>
        </w:rPr>
      </w:pPr>
      <w:r>
        <w:rPr>
          <w:rFonts w:ascii="Verdana" w:hAnsi="Verdana"/>
          <w:color w:val="002060"/>
          <w:sz w:val="24"/>
          <w:szCs w:val="24"/>
        </w:rPr>
        <w:t xml:space="preserve">  </w:t>
      </w:r>
      <w:r w:rsidR="007D309F">
        <w:rPr>
          <w:rFonts w:ascii="Verdana" w:hAnsi="Verdana"/>
          <w:color w:val="002060"/>
          <w:sz w:val="24"/>
          <w:szCs w:val="24"/>
        </w:rPr>
        <w:t xml:space="preserve">   </w:t>
      </w:r>
      <w:proofErr w:type="spellStart"/>
      <w:r w:rsidR="00777225" w:rsidRPr="00A87BEF">
        <w:rPr>
          <w:rFonts w:ascii="Verdana" w:hAnsi="Verdana"/>
          <w:color w:val="002060"/>
          <w:sz w:val="24"/>
          <w:szCs w:val="24"/>
        </w:rPr>
        <w:t>Subcortical</w:t>
      </w:r>
      <w:proofErr w:type="spellEnd"/>
      <w:r w:rsidR="00934817">
        <w:rPr>
          <w:rFonts w:ascii="Verdana" w:hAnsi="Verdana"/>
          <w:color w:val="002060"/>
          <w:sz w:val="24"/>
          <w:szCs w:val="24"/>
        </w:rPr>
        <w:t xml:space="preserve"> </w:t>
      </w:r>
      <w:r w:rsidR="00777225" w:rsidRPr="00A87BEF">
        <w:rPr>
          <w:rFonts w:ascii="Verdana" w:hAnsi="Verdana"/>
          <w:color w:val="002060"/>
          <w:sz w:val="24"/>
          <w:szCs w:val="24"/>
        </w:rPr>
        <w:t>I</w:t>
      </w:r>
      <w:r w:rsidR="00934817">
        <w:rPr>
          <w:rFonts w:ascii="Verdana" w:hAnsi="Verdana"/>
          <w:color w:val="002060"/>
          <w:sz w:val="24"/>
          <w:szCs w:val="24"/>
        </w:rPr>
        <w:t xml:space="preserve">nfarcts and </w:t>
      </w:r>
      <w:proofErr w:type="spellStart"/>
      <w:r w:rsidR="00934817">
        <w:rPr>
          <w:rFonts w:ascii="Verdana" w:hAnsi="Verdana"/>
          <w:color w:val="002060"/>
          <w:sz w:val="24"/>
          <w:szCs w:val="24"/>
        </w:rPr>
        <w:t>Leukoencephalopathy</w:t>
      </w:r>
      <w:proofErr w:type="spellEnd"/>
    </w:p>
    <w:p w:rsidR="00537EDD" w:rsidRDefault="00537EDD" w:rsidP="00DE1A9E">
      <w:pPr>
        <w:spacing w:after="0"/>
        <w:rPr>
          <w:rFonts w:ascii="Verdana" w:hAnsi="Verdana"/>
          <w:color w:val="002060"/>
          <w:sz w:val="24"/>
          <w:szCs w:val="24"/>
        </w:rPr>
      </w:pPr>
    </w:p>
    <w:p w:rsidR="007D309F" w:rsidRPr="00DE1A9E" w:rsidRDefault="007D309F" w:rsidP="00DE1A9E">
      <w:pPr>
        <w:spacing w:after="0"/>
        <w:rPr>
          <w:rFonts w:ascii="Verdana" w:hAnsi="Verdana"/>
          <w:color w:val="002060"/>
          <w:sz w:val="24"/>
          <w:szCs w:val="24"/>
        </w:rPr>
      </w:pPr>
    </w:p>
    <w:p w:rsidR="00537EDD" w:rsidRPr="00CB66D5" w:rsidRDefault="004F3BA4" w:rsidP="00DE1A9E">
      <w:pPr>
        <w:spacing w:after="0"/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color w:val="002060"/>
          <w:sz w:val="24"/>
          <w:szCs w:val="24"/>
        </w:rPr>
        <w:t xml:space="preserve">1/ </w:t>
      </w:r>
      <w:r w:rsidR="00537EDD" w:rsidRPr="00CB66D5">
        <w:rPr>
          <w:rFonts w:ascii="Verdana" w:hAnsi="Verdana"/>
          <w:b/>
          <w:color w:val="002060"/>
          <w:sz w:val="24"/>
          <w:szCs w:val="24"/>
        </w:rPr>
        <w:t>Patient information</w:t>
      </w:r>
    </w:p>
    <w:p w:rsidR="00537EDD" w:rsidRPr="00A87BEF" w:rsidRDefault="00537EDD" w:rsidP="00DE1A9E">
      <w:pPr>
        <w:spacing w:after="0"/>
        <w:rPr>
          <w:rFonts w:ascii="Verdana" w:hAnsi="Verdana"/>
          <w:color w:val="002060"/>
        </w:rPr>
      </w:pPr>
    </w:p>
    <w:p w:rsidR="00537EDD" w:rsidRPr="00A87BEF" w:rsidRDefault="00537EDD" w:rsidP="00F04FB7">
      <w:pPr>
        <w:ind w:firstLine="720"/>
        <w:rPr>
          <w:rFonts w:ascii="Verdana" w:hAnsi="Verdana"/>
          <w:color w:val="002060"/>
        </w:rPr>
      </w:pPr>
      <w:r w:rsidRPr="00A87BEF">
        <w:rPr>
          <w:rFonts w:ascii="Verdana" w:hAnsi="Verdana"/>
          <w:color w:val="002060"/>
        </w:rPr>
        <w:t>Name:</w:t>
      </w:r>
      <w:r w:rsidR="00A87BEF">
        <w:rPr>
          <w:rFonts w:ascii="Verdana" w:hAnsi="Verdana"/>
          <w:color w:val="002060"/>
        </w:rPr>
        <w:t>……………………………………………………………</w:t>
      </w:r>
      <w:r w:rsidR="007D309F">
        <w:rPr>
          <w:rFonts w:ascii="Verdana" w:hAnsi="Verdana"/>
          <w:color w:val="002060"/>
        </w:rPr>
        <w:t>……….</w:t>
      </w:r>
      <w:r w:rsidR="00A87BEF">
        <w:rPr>
          <w:rFonts w:ascii="Verdana" w:hAnsi="Verdana"/>
          <w:color w:val="002060"/>
        </w:rPr>
        <w:t>……..</w:t>
      </w:r>
    </w:p>
    <w:p w:rsidR="00537EDD" w:rsidRPr="00A87BEF" w:rsidRDefault="00537EDD" w:rsidP="00F04FB7">
      <w:pPr>
        <w:ind w:firstLine="720"/>
        <w:rPr>
          <w:rFonts w:ascii="Verdana" w:hAnsi="Verdana"/>
          <w:color w:val="002060"/>
        </w:rPr>
      </w:pPr>
      <w:r w:rsidRPr="00A87BEF">
        <w:rPr>
          <w:rFonts w:ascii="Verdana" w:hAnsi="Verdana"/>
          <w:color w:val="002060"/>
        </w:rPr>
        <w:t>First name(s):</w:t>
      </w:r>
      <w:r w:rsidR="00A87BEF">
        <w:rPr>
          <w:rFonts w:ascii="Verdana" w:hAnsi="Verdana"/>
          <w:color w:val="002060"/>
        </w:rPr>
        <w:t>……………………………………………………</w:t>
      </w:r>
      <w:r w:rsidR="007D309F">
        <w:rPr>
          <w:rFonts w:ascii="Verdana" w:hAnsi="Verdana"/>
          <w:color w:val="002060"/>
        </w:rPr>
        <w:t>……….</w:t>
      </w:r>
      <w:r w:rsidR="00A87BEF">
        <w:rPr>
          <w:rFonts w:ascii="Verdana" w:hAnsi="Verdana"/>
          <w:color w:val="002060"/>
        </w:rPr>
        <w:t>…</w:t>
      </w:r>
    </w:p>
    <w:p w:rsidR="00537EDD" w:rsidRPr="00A87BEF" w:rsidRDefault="00537EDD" w:rsidP="00F04FB7">
      <w:pPr>
        <w:ind w:firstLine="720"/>
        <w:rPr>
          <w:rFonts w:ascii="Verdana" w:hAnsi="Verdana"/>
          <w:color w:val="002060"/>
        </w:rPr>
      </w:pPr>
      <w:r w:rsidRPr="00A87BEF">
        <w:rPr>
          <w:rFonts w:ascii="Verdana" w:hAnsi="Verdana"/>
          <w:color w:val="002060"/>
        </w:rPr>
        <w:t>Sex:</w:t>
      </w:r>
      <w:r w:rsidRPr="00A87BEF">
        <w:rPr>
          <w:rFonts w:ascii="Verdana" w:hAnsi="Verdana"/>
          <w:color w:val="002060"/>
        </w:rPr>
        <w:tab/>
      </w:r>
      <w:r w:rsidRPr="00A87BEF">
        <w:rPr>
          <w:rFonts w:ascii="Verdana" w:hAnsi="Verdana"/>
          <w:color w:val="002060"/>
        </w:rPr>
        <w:tab/>
      </w:r>
      <w:r w:rsidRPr="00A87BEF">
        <w:rPr>
          <w:rFonts w:ascii="Verdana" w:hAnsi="Verdana"/>
          <w:color w:val="002060"/>
        </w:rPr>
        <w:tab/>
      </w:r>
      <w:r w:rsidRPr="004F3BA4">
        <w:rPr>
          <w:rFonts w:ascii="Verdana" w:hAnsi="Verdana"/>
          <w:b/>
          <w:color w:val="002060"/>
          <w:sz w:val="24"/>
          <w:szCs w:val="24"/>
        </w:rPr>
        <w:t>□</w:t>
      </w:r>
      <w:r w:rsidRPr="00A87BEF">
        <w:rPr>
          <w:rFonts w:ascii="Verdana" w:hAnsi="Verdana"/>
          <w:b/>
          <w:color w:val="002060"/>
        </w:rPr>
        <w:t xml:space="preserve"> </w:t>
      </w:r>
      <w:r w:rsidR="00DE1A9E" w:rsidRPr="00A87BEF">
        <w:rPr>
          <w:rFonts w:ascii="Verdana" w:hAnsi="Verdana"/>
          <w:color w:val="002060"/>
        </w:rPr>
        <w:t>M</w:t>
      </w:r>
      <w:r w:rsidR="00DE1A9E" w:rsidRPr="00A87BEF">
        <w:rPr>
          <w:rFonts w:ascii="Verdana" w:hAnsi="Verdana"/>
          <w:color w:val="002060"/>
        </w:rPr>
        <w:tab/>
      </w:r>
      <w:r w:rsidR="00DE1A9E" w:rsidRPr="00A87BEF">
        <w:rPr>
          <w:rFonts w:ascii="Verdana" w:hAnsi="Verdana"/>
          <w:color w:val="002060"/>
        </w:rPr>
        <w:tab/>
      </w:r>
      <w:r w:rsidRPr="004F3BA4">
        <w:rPr>
          <w:rFonts w:ascii="Verdana" w:hAnsi="Verdana"/>
          <w:color w:val="002060"/>
          <w:sz w:val="24"/>
          <w:szCs w:val="24"/>
        </w:rPr>
        <w:t>□</w:t>
      </w:r>
      <w:r w:rsidRPr="00A87BEF">
        <w:rPr>
          <w:rFonts w:ascii="Verdana" w:hAnsi="Verdana"/>
          <w:color w:val="002060"/>
        </w:rPr>
        <w:t xml:space="preserve"> F</w:t>
      </w:r>
    </w:p>
    <w:p w:rsidR="00537EDD" w:rsidRPr="00A87BEF" w:rsidRDefault="00537EDD" w:rsidP="00F04FB7">
      <w:pPr>
        <w:ind w:firstLine="720"/>
        <w:rPr>
          <w:rFonts w:ascii="Verdana" w:hAnsi="Verdana"/>
          <w:color w:val="002060"/>
        </w:rPr>
      </w:pPr>
      <w:r w:rsidRPr="00A87BEF">
        <w:rPr>
          <w:rFonts w:ascii="Verdana" w:hAnsi="Verdana"/>
          <w:color w:val="002060"/>
        </w:rPr>
        <w:t>Date of birth (</w:t>
      </w:r>
      <w:proofErr w:type="spellStart"/>
      <w:r w:rsidRPr="00A87BEF">
        <w:rPr>
          <w:rFonts w:ascii="Verdana" w:hAnsi="Verdana"/>
          <w:color w:val="002060"/>
        </w:rPr>
        <w:t>dd</w:t>
      </w:r>
      <w:proofErr w:type="spellEnd"/>
      <w:r w:rsidRPr="00A87BEF">
        <w:rPr>
          <w:rFonts w:ascii="Verdana" w:hAnsi="Verdana"/>
          <w:color w:val="002060"/>
        </w:rPr>
        <w:t>/mm/</w:t>
      </w:r>
      <w:proofErr w:type="spellStart"/>
      <w:r w:rsidRPr="00A87BEF">
        <w:rPr>
          <w:rFonts w:ascii="Verdana" w:hAnsi="Verdana"/>
          <w:color w:val="002060"/>
        </w:rPr>
        <w:t>yyyy</w:t>
      </w:r>
      <w:proofErr w:type="spellEnd"/>
      <w:r w:rsidRPr="00A87BEF">
        <w:rPr>
          <w:rFonts w:ascii="Verdana" w:hAnsi="Verdana"/>
          <w:color w:val="002060"/>
        </w:rPr>
        <w:t xml:space="preserve">):  </w:t>
      </w:r>
      <w:r w:rsidR="002F1866" w:rsidRPr="00A87BEF">
        <w:rPr>
          <w:rFonts w:ascii="Verdana" w:hAnsi="Verdana"/>
          <w:color w:val="002060"/>
        </w:rPr>
        <w:t xml:space="preserve"> </w:t>
      </w:r>
      <w:r w:rsidRPr="00A87BEF">
        <w:rPr>
          <w:rFonts w:ascii="Verdana" w:hAnsi="Verdana"/>
          <w:color w:val="002060"/>
        </w:rPr>
        <w:t xml:space="preserve">  /   </w:t>
      </w:r>
      <w:r w:rsidR="003B7772" w:rsidRPr="00A87BEF">
        <w:rPr>
          <w:rFonts w:ascii="Verdana" w:hAnsi="Verdana"/>
          <w:color w:val="002060"/>
        </w:rPr>
        <w:t xml:space="preserve"> </w:t>
      </w:r>
      <w:r w:rsidRPr="00A87BEF">
        <w:rPr>
          <w:rFonts w:ascii="Verdana" w:hAnsi="Verdana"/>
          <w:color w:val="002060"/>
        </w:rPr>
        <w:t>/</w:t>
      </w:r>
    </w:p>
    <w:p w:rsidR="00537EDD" w:rsidRPr="00A87BEF" w:rsidRDefault="00537EDD" w:rsidP="00F04FB7">
      <w:pPr>
        <w:ind w:firstLine="720"/>
        <w:rPr>
          <w:rFonts w:ascii="Verdana" w:hAnsi="Verdana"/>
          <w:color w:val="002060"/>
        </w:rPr>
      </w:pPr>
      <w:r w:rsidRPr="00A87BEF">
        <w:rPr>
          <w:rFonts w:ascii="Verdana" w:hAnsi="Verdana"/>
          <w:color w:val="002060"/>
        </w:rPr>
        <w:t>Address:</w:t>
      </w:r>
      <w:r w:rsidR="00A87BEF">
        <w:rPr>
          <w:rFonts w:ascii="Verdana" w:hAnsi="Verdana"/>
          <w:color w:val="002060"/>
        </w:rPr>
        <w:t>………………………………………………………</w:t>
      </w:r>
      <w:r w:rsidR="007D309F">
        <w:rPr>
          <w:rFonts w:ascii="Verdana" w:hAnsi="Verdana"/>
          <w:color w:val="002060"/>
        </w:rPr>
        <w:t>………..</w:t>
      </w:r>
      <w:r w:rsidR="00A87BEF">
        <w:rPr>
          <w:rFonts w:ascii="Verdana" w:hAnsi="Verdana"/>
          <w:color w:val="002060"/>
        </w:rPr>
        <w:t>………</w:t>
      </w:r>
    </w:p>
    <w:p w:rsidR="003B7772" w:rsidRPr="00A87BEF" w:rsidRDefault="00A87BEF" w:rsidP="00DE1A9E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      </w:t>
      </w:r>
      <w:r w:rsidR="00F04FB7">
        <w:rPr>
          <w:rFonts w:ascii="Verdana" w:hAnsi="Verdana"/>
          <w:color w:val="002060"/>
        </w:rPr>
        <w:tab/>
        <w:t xml:space="preserve">   </w:t>
      </w:r>
      <w:r>
        <w:rPr>
          <w:rFonts w:ascii="Verdana" w:hAnsi="Verdana"/>
          <w:color w:val="002060"/>
        </w:rPr>
        <w:t>……………………………………………………………</w:t>
      </w:r>
      <w:r w:rsidR="007D309F">
        <w:rPr>
          <w:rFonts w:ascii="Verdana" w:hAnsi="Verdana"/>
          <w:color w:val="002060"/>
        </w:rPr>
        <w:t>……….</w:t>
      </w:r>
      <w:r>
        <w:rPr>
          <w:rFonts w:ascii="Verdana" w:hAnsi="Verdana"/>
          <w:color w:val="002060"/>
        </w:rPr>
        <w:t>….</w:t>
      </w:r>
    </w:p>
    <w:p w:rsidR="00537EDD" w:rsidRPr="00A87BEF" w:rsidRDefault="00537EDD" w:rsidP="00F04FB7">
      <w:pPr>
        <w:ind w:firstLine="720"/>
        <w:rPr>
          <w:rFonts w:ascii="Verdana" w:hAnsi="Verdana"/>
          <w:color w:val="002060"/>
        </w:rPr>
      </w:pPr>
      <w:r w:rsidRPr="00A87BEF">
        <w:rPr>
          <w:rFonts w:ascii="Verdana" w:hAnsi="Verdana"/>
          <w:color w:val="002060"/>
        </w:rPr>
        <w:t>Referring physician</w:t>
      </w:r>
      <w:r w:rsidR="00DE1A9E" w:rsidRPr="00A87BEF">
        <w:rPr>
          <w:rFonts w:ascii="Verdana" w:hAnsi="Verdana"/>
          <w:color w:val="002060"/>
        </w:rPr>
        <w:t>:</w:t>
      </w:r>
      <w:r w:rsidR="00A87BEF">
        <w:rPr>
          <w:rFonts w:ascii="Verdana" w:hAnsi="Verdana"/>
          <w:color w:val="002060"/>
        </w:rPr>
        <w:t>…………………………………………</w:t>
      </w:r>
      <w:r w:rsidR="007D309F">
        <w:rPr>
          <w:rFonts w:ascii="Verdana" w:hAnsi="Verdana"/>
          <w:color w:val="002060"/>
        </w:rPr>
        <w:t>……….</w:t>
      </w:r>
      <w:r w:rsidR="00A87BEF">
        <w:rPr>
          <w:rFonts w:ascii="Verdana" w:hAnsi="Verdana"/>
          <w:color w:val="002060"/>
        </w:rPr>
        <w:t>….</w:t>
      </w:r>
    </w:p>
    <w:p w:rsidR="00DE1A9E" w:rsidRPr="00A87BEF" w:rsidRDefault="00DE1A9E" w:rsidP="00F04FB7">
      <w:pPr>
        <w:ind w:firstLine="720"/>
        <w:rPr>
          <w:rFonts w:ascii="Verdana" w:hAnsi="Verdana"/>
          <w:color w:val="002060"/>
        </w:rPr>
      </w:pPr>
      <w:r w:rsidRPr="00A87BEF">
        <w:rPr>
          <w:rFonts w:ascii="Verdana" w:hAnsi="Verdana"/>
          <w:color w:val="002060"/>
        </w:rPr>
        <w:t>Referring center:</w:t>
      </w:r>
      <w:r w:rsidR="00A87BEF">
        <w:rPr>
          <w:rFonts w:ascii="Verdana" w:hAnsi="Verdana"/>
          <w:color w:val="002060"/>
        </w:rPr>
        <w:t>………………………………………………</w:t>
      </w:r>
      <w:r w:rsidR="007D309F">
        <w:rPr>
          <w:rFonts w:ascii="Verdana" w:hAnsi="Verdana"/>
          <w:color w:val="002060"/>
        </w:rPr>
        <w:t>……….</w:t>
      </w:r>
      <w:r w:rsidR="00A87BEF">
        <w:rPr>
          <w:rFonts w:ascii="Verdana" w:hAnsi="Verdana"/>
          <w:color w:val="002060"/>
        </w:rPr>
        <w:t>…</w:t>
      </w:r>
    </w:p>
    <w:p w:rsidR="00DE1A9E" w:rsidRPr="00A87BEF" w:rsidRDefault="00DE1A9E" w:rsidP="00F04FB7">
      <w:pPr>
        <w:ind w:firstLine="720"/>
        <w:rPr>
          <w:rFonts w:ascii="Verdana" w:hAnsi="Verdana"/>
          <w:color w:val="002060"/>
        </w:rPr>
      </w:pPr>
      <w:r w:rsidRPr="00A87BEF">
        <w:rPr>
          <w:rFonts w:ascii="Verdana" w:hAnsi="Verdana"/>
          <w:color w:val="002060"/>
        </w:rPr>
        <w:t>Date (</w:t>
      </w:r>
      <w:proofErr w:type="spellStart"/>
      <w:r w:rsidRPr="00A87BEF">
        <w:rPr>
          <w:rFonts w:ascii="Verdana" w:hAnsi="Verdana"/>
          <w:color w:val="002060"/>
        </w:rPr>
        <w:t>dd</w:t>
      </w:r>
      <w:proofErr w:type="spellEnd"/>
      <w:r w:rsidRPr="00A87BEF">
        <w:rPr>
          <w:rFonts w:ascii="Verdana" w:hAnsi="Verdana"/>
          <w:color w:val="002060"/>
        </w:rPr>
        <w:t>/mm/</w:t>
      </w:r>
      <w:proofErr w:type="spellStart"/>
      <w:r w:rsidRPr="00A87BEF">
        <w:rPr>
          <w:rFonts w:ascii="Verdana" w:hAnsi="Verdana"/>
          <w:color w:val="002060"/>
        </w:rPr>
        <w:t>yyyy</w:t>
      </w:r>
      <w:proofErr w:type="spellEnd"/>
      <w:r w:rsidRPr="00A87BEF">
        <w:rPr>
          <w:rFonts w:ascii="Verdana" w:hAnsi="Verdana"/>
          <w:color w:val="002060"/>
        </w:rPr>
        <w:t xml:space="preserve">):  </w:t>
      </w:r>
      <w:r w:rsidR="002F1866" w:rsidRPr="00A87BEF">
        <w:rPr>
          <w:rFonts w:ascii="Verdana" w:hAnsi="Verdana"/>
          <w:color w:val="002060"/>
        </w:rPr>
        <w:t xml:space="preserve"> </w:t>
      </w:r>
      <w:r w:rsidR="004F3BA4">
        <w:rPr>
          <w:rFonts w:ascii="Verdana" w:hAnsi="Verdana"/>
          <w:color w:val="002060"/>
        </w:rPr>
        <w:t xml:space="preserve"> </w:t>
      </w:r>
      <w:r w:rsidRPr="00A87BEF">
        <w:rPr>
          <w:rFonts w:ascii="Verdana" w:hAnsi="Verdana"/>
          <w:color w:val="002060"/>
        </w:rPr>
        <w:t xml:space="preserve"> /  </w:t>
      </w:r>
      <w:r w:rsidR="003B7772" w:rsidRPr="00A87BEF">
        <w:rPr>
          <w:rFonts w:ascii="Verdana" w:hAnsi="Verdana"/>
          <w:color w:val="002060"/>
        </w:rPr>
        <w:t xml:space="preserve"> </w:t>
      </w:r>
      <w:r w:rsidRPr="00A87BEF">
        <w:rPr>
          <w:rFonts w:ascii="Verdana" w:hAnsi="Verdana"/>
          <w:color w:val="002060"/>
        </w:rPr>
        <w:t xml:space="preserve"> /</w:t>
      </w:r>
    </w:p>
    <w:p w:rsidR="00DE1A9E" w:rsidRPr="00A87BEF" w:rsidRDefault="00DE1A9E">
      <w:pPr>
        <w:rPr>
          <w:rFonts w:ascii="Verdana" w:hAnsi="Verdana"/>
          <w:color w:val="002060"/>
        </w:rPr>
      </w:pPr>
    </w:p>
    <w:p w:rsidR="00DE1A9E" w:rsidRDefault="004F3BA4">
      <w:pPr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 xml:space="preserve">2/ </w:t>
      </w:r>
      <w:r w:rsidR="00DE1A9E" w:rsidRPr="00A87BEF">
        <w:rPr>
          <w:rFonts w:ascii="Verdana" w:hAnsi="Verdana"/>
          <w:b/>
          <w:color w:val="002060"/>
        </w:rPr>
        <w:t>Pedigree</w:t>
      </w:r>
    </w:p>
    <w:p w:rsidR="004F3BA4" w:rsidRPr="00A87BEF" w:rsidRDefault="004F3BA4">
      <w:pPr>
        <w:rPr>
          <w:rFonts w:ascii="Verdana" w:hAnsi="Verdana"/>
          <w:b/>
          <w:color w:val="002060"/>
        </w:rPr>
      </w:pPr>
      <w:r w:rsidRPr="00A87BEF">
        <w:rPr>
          <w:noProof/>
          <w:color w:val="002060"/>
        </w:rPr>
        <w:pict>
          <v:rect id="_x0000_s1026" style="position:absolute;margin-left:31.5pt;margin-top:14.95pt;width:456.75pt;height:185.05pt;z-index:251656704"/>
        </w:pict>
      </w:r>
    </w:p>
    <w:p w:rsidR="00537EDD" w:rsidRPr="00A87BEF" w:rsidRDefault="00537EDD">
      <w:pPr>
        <w:rPr>
          <w:color w:val="002060"/>
        </w:rPr>
      </w:pPr>
    </w:p>
    <w:p w:rsidR="00537EDD" w:rsidRPr="00DE1A9E" w:rsidRDefault="005217A0">
      <w:pPr>
        <w:rPr>
          <w:color w:val="002060"/>
        </w:rPr>
      </w:pPr>
      <w:r>
        <w:rPr>
          <w:noProof/>
          <w:color w:val="002060"/>
        </w:rPr>
        <w:pict>
          <v:rect id="_x0000_s1029" style="position:absolute;margin-left:214.85pt;margin-top:24pt;width:15.4pt;height:16.5pt;z-index:251657728"/>
        </w:pict>
      </w:r>
      <w:r>
        <w:rPr>
          <w:noProof/>
          <w:color w:val="002060"/>
        </w:rPr>
        <w:pict>
          <v:oval id="_x0000_s1031" style="position:absolute;margin-left:253.5pt;margin-top:24pt;width:15.75pt;height:16.5pt;z-index:251659776"/>
        </w:pict>
      </w:r>
    </w:p>
    <w:p w:rsidR="00DE1A9E" w:rsidRPr="00DE1A9E" w:rsidRDefault="005217A0">
      <w:pPr>
        <w:rPr>
          <w:color w:val="002060"/>
        </w:rPr>
      </w:pPr>
      <w:r>
        <w:rPr>
          <w:noProof/>
          <w:color w:val="0020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40pt;margin-top:6.5pt;width:0;height:19.4pt;flip:y;z-index:251660800" o:connectortype="straight"/>
        </w:pict>
      </w:r>
      <w:r>
        <w:rPr>
          <w:noProof/>
          <w:color w:val="002060"/>
        </w:rPr>
        <w:pict>
          <v:shape id="_x0000_s1030" type="#_x0000_t32" style="position:absolute;margin-left:230.25pt;margin-top:6.5pt;width:24.35pt;height:0;z-index:251658752" o:connectortype="straight"/>
        </w:pict>
      </w:r>
    </w:p>
    <w:p w:rsidR="00DE1A9E" w:rsidRPr="00DE1A9E" w:rsidRDefault="00DE1A9E">
      <w:pPr>
        <w:rPr>
          <w:color w:val="002060"/>
        </w:rPr>
      </w:pPr>
    </w:p>
    <w:p w:rsidR="00DE1A9E" w:rsidRPr="00DE1A9E" w:rsidRDefault="00DE1A9E">
      <w:pPr>
        <w:rPr>
          <w:color w:val="002060"/>
        </w:rPr>
      </w:pPr>
    </w:p>
    <w:p w:rsidR="00DE1A9E" w:rsidRPr="00DE1A9E" w:rsidRDefault="00DE1A9E">
      <w:pPr>
        <w:rPr>
          <w:color w:val="002060"/>
        </w:rPr>
      </w:pPr>
    </w:p>
    <w:p w:rsidR="00DE1A9E" w:rsidRDefault="00DE1A9E">
      <w:pPr>
        <w:rPr>
          <w:color w:val="002060"/>
        </w:rPr>
      </w:pPr>
    </w:p>
    <w:p w:rsidR="002E3A13" w:rsidRDefault="002E3A13" w:rsidP="002E3A13">
      <w:pPr>
        <w:spacing w:after="0"/>
        <w:rPr>
          <w:rFonts w:ascii="Verdana" w:hAnsi="Verdana"/>
          <w:b/>
          <w:color w:val="002060"/>
          <w:sz w:val="24"/>
          <w:szCs w:val="24"/>
        </w:rPr>
      </w:pPr>
    </w:p>
    <w:p w:rsidR="00DE1A9E" w:rsidRPr="00934817" w:rsidRDefault="004F3BA4" w:rsidP="00A87BEF">
      <w:pPr>
        <w:spacing w:after="0" w:line="240" w:lineRule="auto"/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color w:val="002060"/>
          <w:sz w:val="24"/>
          <w:szCs w:val="24"/>
        </w:rPr>
        <w:t xml:space="preserve">3/ </w:t>
      </w:r>
      <w:r w:rsidR="00DE1A9E" w:rsidRPr="00934817">
        <w:rPr>
          <w:rFonts w:ascii="Verdana" w:hAnsi="Verdana"/>
          <w:b/>
          <w:color w:val="002060"/>
          <w:sz w:val="24"/>
          <w:szCs w:val="24"/>
        </w:rPr>
        <w:t>Checklist for CADASIL</w:t>
      </w:r>
    </w:p>
    <w:p w:rsidR="002E3A13" w:rsidRDefault="002E3A13" w:rsidP="00A87BEF">
      <w:pPr>
        <w:spacing w:after="0" w:line="240" w:lineRule="auto"/>
        <w:rPr>
          <w:rFonts w:ascii="Verdana" w:hAnsi="Verdana"/>
          <w:b/>
          <w:color w:val="002060"/>
          <w:sz w:val="20"/>
          <w:szCs w:val="20"/>
        </w:rPr>
      </w:pPr>
    </w:p>
    <w:p w:rsidR="007D309F" w:rsidRPr="00934817" w:rsidRDefault="007D309F" w:rsidP="00A87BEF">
      <w:pPr>
        <w:spacing w:after="0" w:line="240" w:lineRule="auto"/>
        <w:rPr>
          <w:rFonts w:ascii="Verdana" w:hAnsi="Verdana"/>
          <w:b/>
          <w:color w:val="002060"/>
          <w:sz w:val="20"/>
          <w:szCs w:val="20"/>
        </w:rPr>
      </w:pPr>
    </w:p>
    <w:p w:rsidR="00120CDF" w:rsidRDefault="006F44AB" w:rsidP="00A87BEF">
      <w:pPr>
        <w:spacing w:after="0" w:line="240" w:lineRule="auto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      </w:t>
      </w:r>
      <w:r w:rsidR="00DE1A9E" w:rsidRPr="006F44AB">
        <w:rPr>
          <w:rFonts w:ascii="Verdana" w:hAnsi="Verdana"/>
          <w:color w:val="002060"/>
        </w:rPr>
        <w:t xml:space="preserve">Please indicate </w:t>
      </w:r>
      <w:r w:rsidR="00A87BEF" w:rsidRPr="006F44AB">
        <w:rPr>
          <w:rFonts w:ascii="Verdana" w:hAnsi="Verdana"/>
          <w:color w:val="002060"/>
        </w:rPr>
        <w:t xml:space="preserve">the clinical </w:t>
      </w:r>
      <w:r w:rsidR="00DE1A9E" w:rsidRPr="006F44AB">
        <w:rPr>
          <w:rFonts w:ascii="Verdana" w:hAnsi="Verdana"/>
          <w:color w:val="002060"/>
        </w:rPr>
        <w:t>characteristics</w:t>
      </w:r>
      <w:r w:rsidR="00777225" w:rsidRPr="006F44AB">
        <w:rPr>
          <w:rFonts w:ascii="Verdana" w:hAnsi="Verdana"/>
          <w:color w:val="002060"/>
        </w:rPr>
        <w:t xml:space="preserve"> </w:t>
      </w:r>
      <w:r w:rsidR="00A87BEF" w:rsidRPr="006F44AB">
        <w:rPr>
          <w:rFonts w:ascii="Verdana" w:hAnsi="Verdana"/>
          <w:color w:val="002060"/>
        </w:rPr>
        <w:t xml:space="preserve">for CADASIL </w:t>
      </w:r>
      <w:r w:rsidR="00934817" w:rsidRPr="006F44AB">
        <w:rPr>
          <w:rFonts w:ascii="Verdana" w:hAnsi="Verdana"/>
          <w:color w:val="002060"/>
        </w:rPr>
        <w:t>present/</w:t>
      </w:r>
      <w:r w:rsidR="00F40E84" w:rsidRPr="006F44AB">
        <w:rPr>
          <w:rFonts w:ascii="Verdana" w:hAnsi="Verdana"/>
          <w:color w:val="002060"/>
        </w:rPr>
        <w:t>absent</w:t>
      </w:r>
      <w:r w:rsidR="00A87BEF" w:rsidRPr="006F44AB">
        <w:rPr>
          <w:rFonts w:ascii="Verdana" w:hAnsi="Verdana"/>
          <w:color w:val="002060"/>
        </w:rPr>
        <w:t xml:space="preserve"> in your</w:t>
      </w:r>
      <w:r w:rsidR="00DE1A9E" w:rsidRPr="006F44AB">
        <w:rPr>
          <w:rFonts w:ascii="Verdana" w:hAnsi="Verdana"/>
          <w:color w:val="002060"/>
        </w:rPr>
        <w:t xml:space="preserve"> patient</w:t>
      </w:r>
      <w:r w:rsidR="00120CDF" w:rsidRPr="006F44AB">
        <w:rPr>
          <w:rFonts w:ascii="Verdana" w:hAnsi="Verdana"/>
          <w:color w:val="002060"/>
        </w:rPr>
        <w:t>.</w:t>
      </w:r>
    </w:p>
    <w:p w:rsidR="006F44AB" w:rsidRDefault="006F44AB" w:rsidP="00A87BEF">
      <w:pPr>
        <w:spacing w:after="0" w:line="240" w:lineRule="auto"/>
        <w:rPr>
          <w:rFonts w:ascii="Verdana" w:hAnsi="Verdana"/>
          <w:color w:val="002060"/>
        </w:rPr>
      </w:pPr>
    </w:p>
    <w:p w:rsidR="002E3A13" w:rsidRPr="00934817" w:rsidRDefault="002E3A13" w:rsidP="002E3A13">
      <w:pPr>
        <w:spacing w:after="0"/>
        <w:rPr>
          <w:rFonts w:ascii="Verdana" w:hAnsi="Verdana"/>
          <w:color w:val="002060"/>
          <w:sz w:val="20"/>
          <w:szCs w:val="20"/>
        </w:rPr>
      </w:pPr>
    </w:p>
    <w:tbl>
      <w:tblPr>
        <w:tblW w:w="0" w:type="auto"/>
        <w:tblInd w:w="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3"/>
        <w:gridCol w:w="1111"/>
        <w:gridCol w:w="1134"/>
      </w:tblGrid>
      <w:tr w:rsidR="002F1866" w:rsidRPr="00AA1A2D" w:rsidTr="00AA1A2D">
        <w:tc>
          <w:tcPr>
            <w:tcW w:w="5093" w:type="dxa"/>
            <w:tcBorders>
              <w:top w:val="single" w:sz="8" w:space="0" w:color="0070C0"/>
              <w:left w:val="single" w:sz="8" w:space="0" w:color="0070C0"/>
              <w:bottom w:val="double" w:sz="6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0070C0"/>
              <w:left w:val="single" w:sz="8" w:space="0" w:color="0070C0"/>
              <w:bottom w:val="double" w:sz="4" w:space="0" w:color="auto"/>
              <w:right w:val="double" w:sz="4" w:space="0" w:color="0070C0"/>
            </w:tcBorders>
          </w:tcPr>
          <w:p w:rsidR="002F1866" w:rsidRPr="00AA1A2D" w:rsidRDefault="00A87BEF" w:rsidP="00AA1A2D">
            <w:pPr>
              <w:spacing w:after="0" w:line="240" w:lineRule="auto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AA1A2D">
              <w:rPr>
                <w:rFonts w:ascii="Verdana" w:hAnsi="Verdana"/>
                <w:b/>
                <w:color w:val="002060"/>
                <w:sz w:val="20"/>
                <w:szCs w:val="20"/>
              </w:rPr>
              <w:t>present</w:t>
            </w:r>
          </w:p>
        </w:tc>
        <w:tc>
          <w:tcPr>
            <w:tcW w:w="1134" w:type="dxa"/>
            <w:tcBorders>
              <w:top w:val="single" w:sz="8" w:space="0" w:color="0070C0"/>
              <w:left w:val="double" w:sz="4" w:space="0" w:color="0070C0"/>
              <w:bottom w:val="double" w:sz="6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AA1A2D">
              <w:rPr>
                <w:rFonts w:ascii="Verdana" w:hAnsi="Verdana"/>
                <w:color w:val="002060"/>
                <w:sz w:val="20"/>
                <w:szCs w:val="20"/>
              </w:rPr>
              <w:t xml:space="preserve"> </w:t>
            </w:r>
            <w:r w:rsidR="00A87BEF" w:rsidRPr="00AA1A2D">
              <w:rPr>
                <w:rFonts w:ascii="Verdana" w:hAnsi="Verdana"/>
                <w:b/>
                <w:color w:val="002060"/>
                <w:sz w:val="20"/>
                <w:szCs w:val="20"/>
              </w:rPr>
              <w:t>absent</w:t>
            </w:r>
          </w:p>
        </w:tc>
      </w:tr>
      <w:tr w:rsidR="00E678D4" w:rsidRPr="00AA1A2D" w:rsidTr="00AA1A2D">
        <w:tc>
          <w:tcPr>
            <w:tcW w:w="5093" w:type="dxa"/>
            <w:tcBorders>
              <w:top w:val="double" w:sz="6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Migraine</w:t>
            </w:r>
            <w:r w:rsidR="00A87BEF" w:rsidRPr="00AA1A2D">
              <w:rPr>
                <w:rFonts w:ascii="Verdana" w:hAnsi="Verdana"/>
                <w:color w:val="002060"/>
              </w:rPr>
              <w:t xml:space="preserve"> without aura</w:t>
            </w:r>
          </w:p>
        </w:tc>
        <w:tc>
          <w:tcPr>
            <w:tcW w:w="1111" w:type="dxa"/>
            <w:tcBorders>
              <w:top w:val="double" w:sz="6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2F1866" w:rsidRPr="00AA1A2D" w:rsidTr="00AA1A2D">
        <w:tc>
          <w:tcPr>
            <w:tcW w:w="5093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Migraine with aura</w:t>
            </w:r>
          </w:p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</w:p>
        </w:tc>
        <w:tc>
          <w:tcPr>
            <w:tcW w:w="1111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2F1866" w:rsidRPr="00AA1A2D" w:rsidTr="00AA1A2D">
        <w:tc>
          <w:tcPr>
            <w:tcW w:w="5093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TIA or CVA</w:t>
            </w:r>
            <w:r w:rsidR="00A87BEF" w:rsidRPr="00AA1A2D">
              <w:rPr>
                <w:rFonts w:ascii="Verdana" w:hAnsi="Verdana"/>
                <w:color w:val="002060"/>
              </w:rPr>
              <w:t xml:space="preserve"> &gt; 50 years</w:t>
            </w:r>
          </w:p>
        </w:tc>
        <w:tc>
          <w:tcPr>
            <w:tcW w:w="1111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2F1866" w:rsidRPr="00AA1A2D" w:rsidTr="00AA1A2D">
        <w:tc>
          <w:tcPr>
            <w:tcW w:w="5093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 xml:space="preserve">TIA/CVA onset </w:t>
            </w:r>
            <w:r w:rsidRPr="00AA1A2D">
              <w:rPr>
                <w:rFonts w:ascii="Verdana" w:hAnsi="Verdana"/>
                <w:color w:val="002060"/>
                <w:u w:val="single"/>
              </w:rPr>
              <w:t>&lt;</w:t>
            </w:r>
            <w:r w:rsidRPr="00AA1A2D">
              <w:rPr>
                <w:rFonts w:ascii="Verdana" w:hAnsi="Verdana"/>
                <w:color w:val="002060"/>
              </w:rPr>
              <w:t xml:space="preserve"> 50y</w:t>
            </w:r>
            <w:r w:rsidR="00A87BEF" w:rsidRPr="00AA1A2D">
              <w:rPr>
                <w:rFonts w:ascii="Verdana" w:hAnsi="Verdana"/>
                <w:color w:val="002060"/>
              </w:rPr>
              <w:t>ears</w:t>
            </w:r>
          </w:p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</w:p>
        </w:tc>
        <w:tc>
          <w:tcPr>
            <w:tcW w:w="1111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2F1866" w:rsidRPr="00AA1A2D" w:rsidTr="00AA1A2D">
        <w:trPr>
          <w:trHeight w:val="255"/>
        </w:trPr>
        <w:tc>
          <w:tcPr>
            <w:tcW w:w="5093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A87BEF" w:rsidP="00AA1A2D">
            <w:pPr>
              <w:spacing w:after="0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M</w:t>
            </w:r>
            <w:r w:rsidR="002F1866" w:rsidRPr="00AA1A2D">
              <w:rPr>
                <w:rFonts w:ascii="Verdana" w:hAnsi="Verdana"/>
                <w:color w:val="002060"/>
              </w:rPr>
              <w:t xml:space="preserve">ood </w:t>
            </w:r>
            <w:r w:rsidRPr="00AA1A2D">
              <w:rPr>
                <w:rFonts w:ascii="Verdana" w:hAnsi="Verdana"/>
                <w:color w:val="002060"/>
              </w:rPr>
              <w:t xml:space="preserve">and anxiety </w:t>
            </w:r>
            <w:r w:rsidR="002F1866" w:rsidRPr="00AA1A2D">
              <w:rPr>
                <w:rFonts w:ascii="Verdana" w:hAnsi="Verdana"/>
                <w:color w:val="002060"/>
              </w:rPr>
              <w:t>disturbances</w:t>
            </w:r>
          </w:p>
        </w:tc>
        <w:tc>
          <w:tcPr>
            <w:tcW w:w="1111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A87BEF" w:rsidRPr="00AA1A2D" w:rsidTr="00AA1A2D">
        <w:trPr>
          <w:trHeight w:val="623"/>
        </w:trPr>
        <w:tc>
          <w:tcPr>
            <w:tcW w:w="5093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A87BEF" w:rsidRPr="00AA1A2D" w:rsidRDefault="00A87BEF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Psychiatric disturbances</w:t>
            </w:r>
          </w:p>
        </w:tc>
        <w:tc>
          <w:tcPr>
            <w:tcW w:w="1111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A87BEF" w:rsidRPr="00AA1A2D" w:rsidRDefault="00A87BEF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A87BEF" w:rsidRPr="00AA1A2D" w:rsidRDefault="00A87BEF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2F1866" w:rsidRPr="00AA1A2D" w:rsidTr="00AA1A2D">
        <w:trPr>
          <w:trHeight w:val="225"/>
        </w:trPr>
        <w:tc>
          <w:tcPr>
            <w:tcW w:w="5093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F40E84" w:rsidP="00AA1A2D">
            <w:pPr>
              <w:spacing w:after="0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Alterations in attention and memory</w:t>
            </w:r>
          </w:p>
        </w:tc>
        <w:tc>
          <w:tcPr>
            <w:tcW w:w="1111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F40E84" w:rsidRPr="00AA1A2D" w:rsidTr="00AA1A2D">
        <w:trPr>
          <w:trHeight w:val="255"/>
        </w:trPr>
        <w:tc>
          <w:tcPr>
            <w:tcW w:w="5093" w:type="dxa"/>
            <w:tcBorders>
              <w:top w:val="dashed" w:sz="4" w:space="0" w:color="0000FF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F40E84" w:rsidRPr="00AA1A2D" w:rsidRDefault="00F40E84" w:rsidP="00AA1A2D">
            <w:pPr>
              <w:spacing w:after="0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Cognitive decline</w:t>
            </w:r>
          </w:p>
        </w:tc>
        <w:tc>
          <w:tcPr>
            <w:tcW w:w="1111" w:type="dxa"/>
            <w:tcBorders>
              <w:top w:val="dashed" w:sz="4" w:space="0" w:color="0000FF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F40E84" w:rsidRPr="00AA1A2D" w:rsidRDefault="00F40E84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FF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F40E84" w:rsidRPr="00AA1A2D" w:rsidRDefault="00F40E84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F40E84" w:rsidRPr="00AA1A2D" w:rsidTr="00AA1A2D">
        <w:trPr>
          <w:trHeight w:val="571"/>
        </w:trPr>
        <w:tc>
          <w:tcPr>
            <w:tcW w:w="5093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F40E84" w:rsidRPr="00AA1A2D" w:rsidRDefault="00F40E84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Dementia</w:t>
            </w:r>
          </w:p>
        </w:tc>
        <w:tc>
          <w:tcPr>
            <w:tcW w:w="1111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F40E84" w:rsidRPr="00AA1A2D" w:rsidRDefault="00F40E84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F40E84" w:rsidRPr="00AA1A2D" w:rsidRDefault="00F40E84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2F1866" w:rsidRPr="00AA1A2D" w:rsidTr="00AA1A2D">
        <w:tc>
          <w:tcPr>
            <w:tcW w:w="5093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proofErr w:type="spellStart"/>
            <w:r w:rsidRPr="00AA1A2D">
              <w:rPr>
                <w:rFonts w:ascii="Verdana" w:hAnsi="Verdana"/>
                <w:color w:val="002060"/>
              </w:rPr>
              <w:t>Leukoencephalopathy</w:t>
            </w:r>
            <w:proofErr w:type="spellEnd"/>
          </w:p>
        </w:tc>
        <w:tc>
          <w:tcPr>
            <w:tcW w:w="1111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2F1866" w:rsidRPr="00AA1A2D" w:rsidTr="00AA1A2D">
        <w:tc>
          <w:tcPr>
            <w:tcW w:w="5093" w:type="dxa"/>
            <w:tcBorders>
              <w:top w:val="dashed" w:sz="4" w:space="0" w:color="0000FF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proofErr w:type="spellStart"/>
            <w:r w:rsidRPr="00AA1A2D">
              <w:rPr>
                <w:rFonts w:ascii="Verdana" w:hAnsi="Verdana"/>
                <w:color w:val="002060"/>
              </w:rPr>
              <w:t>Leukoencephalopathy</w:t>
            </w:r>
            <w:proofErr w:type="spellEnd"/>
            <w:r w:rsidRPr="00AA1A2D">
              <w:rPr>
                <w:rFonts w:ascii="Verdana" w:hAnsi="Verdana"/>
                <w:color w:val="002060"/>
              </w:rPr>
              <w:t xml:space="preserve"> extended to</w:t>
            </w:r>
          </w:p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temporal pole</w:t>
            </w:r>
          </w:p>
        </w:tc>
        <w:tc>
          <w:tcPr>
            <w:tcW w:w="1111" w:type="dxa"/>
            <w:tcBorders>
              <w:top w:val="dashed" w:sz="4" w:space="0" w:color="0000FF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FF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2F1866" w:rsidRPr="00AA1A2D" w:rsidTr="00AA1A2D">
        <w:tc>
          <w:tcPr>
            <w:tcW w:w="5093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proofErr w:type="spellStart"/>
            <w:r w:rsidRPr="00AA1A2D">
              <w:rPr>
                <w:rFonts w:ascii="Verdana" w:hAnsi="Verdana"/>
                <w:color w:val="002060"/>
              </w:rPr>
              <w:t>Leukoencephalopathy</w:t>
            </w:r>
            <w:proofErr w:type="spellEnd"/>
            <w:r w:rsidRPr="00AA1A2D">
              <w:rPr>
                <w:rFonts w:ascii="Verdana" w:hAnsi="Verdana"/>
                <w:color w:val="002060"/>
              </w:rPr>
              <w:t xml:space="preserve"> extended to</w:t>
            </w:r>
          </w:p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external capsule</w:t>
            </w:r>
          </w:p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</w:p>
        </w:tc>
        <w:tc>
          <w:tcPr>
            <w:tcW w:w="1111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2F1866" w:rsidRPr="00AA1A2D" w:rsidTr="00AA1A2D">
        <w:tc>
          <w:tcPr>
            <w:tcW w:w="509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proofErr w:type="spellStart"/>
            <w:r w:rsidRPr="00AA1A2D">
              <w:rPr>
                <w:rFonts w:ascii="Verdana" w:hAnsi="Verdana"/>
                <w:color w:val="002060"/>
              </w:rPr>
              <w:t>Subcortical</w:t>
            </w:r>
            <w:proofErr w:type="spellEnd"/>
            <w:r w:rsidRPr="00AA1A2D">
              <w:rPr>
                <w:rFonts w:ascii="Verdana" w:hAnsi="Verdana"/>
                <w:color w:val="002060"/>
              </w:rPr>
              <w:t xml:space="preserve"> infarcts</w:t>
            </w:r>
          </w:p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</w:p>
        </w:tc>
        <w:tc>
          <w:tcPr>
            <w:tcW w:w="111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2F1866" w:rsidRPr="00AA1A2D" w:rsidTr="00AA1A2D">
        <w:tc>
          <w:tcPr>
            <w:tcW w:w="5093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Family history* in at least 1 generation</w:t>
            </w:r>
          </w:p>
        </w:tc>
        <w:tc>
          <w:tcPr>
            <w:tcW w:w="1111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dashed" w:sz="4" w:space="0" w:color="0000FF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2F1866" w:rsidRPr="00AA1A2D" w:rsidTr="00AA1A2D">
        <w:tc>
          <w:tcPr>
            <w:tcW w:w="5093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  <w:r w:rsidRPr="00AA1A2D">
              <w:rPr>
                <w:rFonts w:ascii="Verdana" w:hAnsi="Verdana"/>
                <w:color w:val="002060"/>
              </w:rPr>
              <w:t>Family history* in at least 2 generations</w:t>
            </w:r>
          </w:p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</w:rPr>
            </w:pPr>
          </w:p>
        </w:tc>
        <w:tc>
          <w:tcPr>
            <w:tcW w:w="1111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FF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2F1866" w:rsidRPr="00AA1A2D" w:rsidRDefault="002F1866" w:rsidP="00AA1A2D">
            <w:pPr>
              <w:spacing w:after="0" w:line="240" w:lineRule="auto"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4F3BA4" w:rsidRPr="006F44AB" w:rsidRDefault="004F3BA4" w:rsidP="00777225">
      <w:pPr>
        <w:spacing w:after="0"/>
        <w:rPr>
          <w:rFonts w:ascii="Verdana" w:hAnsi="Verdana"/>
          <w:i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               </w:t>
      </w:r>
      <w:r w:rsidR="00F81F1D" w:rsidRPr="00934817">
        <w:rPr>
          <w:rFonts w:ascii="Verdana" w:hAnsi="Verdana"/>
          <w:color w:val="002060"/>
          <w:sz w:val="20"/>
          <w:szCs w:val="20"/>
        </w:rPr>
        <w:t>*</w:t>
      </w:r>
      <w:r w:rsidR="00F81F1D" w:rsidRPr="006F44AB">
        <w:rPr>
          <w:rFonts w:ascii="Verdana" w:hAnsi="Verdana"/>
          <w:i/>
          <w:color w:val="002060"/>
          <w:sz w:val="20"/>
          <w:szCs w:val="20"/>
        </w:rPr>
        <w:t>For at least one of the typical features (headache, transient ischemic attack/</w:t>
      </w:r>
    </w:p>
    <w:p w:rsidR="00F81F1D" w:rsidRPr="006F44AB" w:rsidRDefault="004F3BA4" w:rsidP="00777225">
      <w:pPr>
        <w:spacing w:after="0"/>
        <w:rPr>
          <w:rFonts w:ascii="Verdana" w:hAnsi="Verdana"/>
          <w:i/>
          <w:color w:val="002060"/>
          <w:sz w:val="20"/>
          <w:szCs w:val="20"/>
        </w:rPr>
      </w:pPr>
      <w:r w:rsidRPr="006F44AB">
        <w:rPr>
          <w:rFonts w:ascii="Verdana" w:hAnsi="Verdana"/>
          <w:i/>
          <w:color w:val="002060"/>
          <w:sz w:val="20"/>
          <w:szCs w:val="20"/>
        </w:rPr>
        <w:t xml:space="preserve">                 </w:t>
      </w:r>
      <w:r w:rsidR="00F81F1D" w:rsidRPr="006F44AB">
        <w:rPr>
          <w:rFonts w:ascii="Verdana" w:hAnsi="Verdana"/>
          <w:i/>
          <w:color w:val="002060"/>
          <w:sz w:val="20"/>
          <w:szCs w:val="20"/>
        </w:rPr>
        <w:t>stroke, cognitive decline, psychiatric disturbances)</w:t>
      </w:r>
    </w:p>
    <w:p w:rsidR="002F1866" w:rsidRDefault="002F1866" w:rsidP="00777225">
      <w:pPr>
        <w:spacing w:after="0"/>
        <w:rPr>
          <w:rFonts w:ascii="Verdana" w:hAnsi="Verdana"/>
          <w:color w:val="002060"/>
          <w:sz w:val="24"/>
          <w:szCs w:val="24"/>
        </w:rPr>
      </w:pPr>
    </w:p>
    <w:p w:rsidR="00934817" w:rsidRDefault="00934817" w:rsidP="00777225">
      <w:pPr>
        <w:spacing w:after="0"/>
        <w:rPr>
          <w:rFonts w:ascii="Verdana" w:hAnsi="Verdana"/>
          <w:color w:val="002060"/>
          <w:sz w:val="24"/>
          <w:szCs w:val="24"/>
        </w:rPr>
      </w:pPr>
    </w:p>
    <w:p w:rsidR="00934817" w:rsidRDefault="00934817" w:rsidP="00777225">
      <w:pPr>
        <w:spacing w:after="0"/>
        <w:rPr>
          <w:rFonts w:ascii="Verdana" w:hAnsi="Verdana"/>
          <w:color w:val="002060"/>
          <w:sz w:val="24"/>
          <w:szCs w:val="24"/>
        </w:rPr>
      </w:pPr>
    </w:p>
    <w:p w:rsidR="00934817" w:rsidRDefault="00C233C4" w:rsidP="00777225">
      <w:pPr>
        <w:spacing w:after="0"/>
        <w:rPr>
          <w:rFonts w:ascii="Verdana" w:hAnsi="Verdana"/>
          <w:color w:val="002060"/>
          <w:sz w:val="24"/>
          <w:szCs w:val="24"/>
        </w:rPr>
      </w:pPr>
      <w:r>
        <w:rPr>
          <w:rFonts w:ascii="Verdana" w:hAnsi="Verdana"/>
          <w:b/>
          <w:color w:val="002060"/>
          <w:sz w:val="24"/>
          <w:szCs w:val="24"/>
        </w:rPr>
        <w:t xml:space="preserve">4/ </w:t>
      </w:r>
      <w:r w:rsidR="00F81F1D" w:rsidRPr="00F81F1D">
        <w:rPr>
          <w:rFonts w:ascii="Verdana" w:hAnsi="Verdana"/>
          <w:b/>
          <w:color w:val="002060"/>
          <w:sz w:val="24"/>
          <w:szCs w:val="24"/>
        </w:rPr>
        <w:t>Other relevant clinical manifestations</w:t>
      </w:r>
      <w:r w:rsidR="00934817">
        <w:rPr>
          <w:rFonts w:ascii="Verdana" w:hAnsi="Verdana"/>
          <w:b/>
          <w:color w:val="002060"/>
          <w:sz w:val="24"/>
          <w:szCs w:val="24"/>
        </w:rPr>
        <w:t>:</w:t>
      </w:r>
      <w:r w:rsidR="00F81F1D">
        <w:rPr>
          <w:rFonts w:ascii="Verdana" w:hAnsi="Verdana"/>
          <w:color w:val="002060"/>
          <w:sz w:val="24"/>
          <w:szCs w:val="24"/>
        </w:rPr>
        <w:t xml:space="preserve"> </w:t>
      </w:r>
    </w:p>
    <w:p w:rsidR="007D309F" w:rsidRDefault="007D309F" w:rsidP="00777225">
      <w:pPr>
        <w:spacing w:after="0"/>
        <w:rPr>
          <w:rFonts w:ascii="Verdana" w:hAnsi="Verdana"/>
          <w:color w:val="002060"/>
          <w:sz w:val="24"/>
          <w:szCs w:val="24"/>
        </w:rPr>
      </w:pPr>
    </w:p>
    <w:p w:rsidR="00934817" w:rsidRPr="00934817" w:rsidRDefault="00934817" w:rsidP="006F44AB">
      <w:pPr>
        <w:spacing w:after="0"/>
        <w:ind w:firstLine="720"/>
        <w:rPr>
          <w:rFonts w:ascii="Verdana" w:hAnsi="Verdana"/>
          <w:color w:val="002060"/>
        </w:rPr>
      </w:pPr>
      <w:r w:rsidRPr="004F3BA4">
        <w:rPr>
          <w:rFonts w:ascii="Verdana" w:hAnsi="Verdana"/>
          <w:b/>
          <w:color w:val="002060"/>
          <w:sz w:val="24"/>
          <w:szCs w:val="24"/>
        </w:rPr>
        <w:t>□</w:t>
      </w:r>
      <w:r>
        <w:rPr>
          <w:rFonts w:ascii="Verdana" w:hAnsi="Verdana"/>
          <w:b/>
          <w:color w:val="002060"/>
        </w:rPr>
        <w:t xml:space="preserve"> </w:t>
      </w:r>
      <w:r w:rsidRPr="00934817">
        <w:rPr>
          <w:rFonts w:ascii="Verdana" w:hAnsi="Verdana"/>
          <w:color w:val="002060"/>
        </w:rPr>
        <w:t>seizures</w:t>
      </w:r>
      <w:r w:rsidR="00F81F1D" w:rsidRPr="00934817">
        <w:rPr>
          <w:rFonts w:ascii="Verdana" w:hAnsi="Verdana"/>
          <w:color w:val="002060"/>
        </w:rPr>
        <w:t xml:space="preserve"> </w:t>
      </w:r>
      <w:r>
        <w:rPr>
          <w:rFonts w:ascii="Verdana" w:hAnsi="Verdana"/>
          <w:color w:val="002060"/>
        </w:rPr>
        <w:t xml:space="preserve"> </w:t>
      </w:r>
      <w:r>
        <w:rPr>
          <w:rFonts w:ascii="Verdana" w:hAnsi="Verdana"/>
          <w:color w:val="002060"/>
        </w:rPr>
        <w:tab/>
      </w:r>
      <w:r>
        <w:rPr>
          <w:rFonts w:ascii="Verdana" w:hAnsi="Verdana"/>
          <w:color w:val="002060"/>
        </w:rPr>
        <w:tab/>
      </w:r>
      <w:r>
        <w:rPr>
          <w:rFonts w:ascii="Verdana" w:hAnsi="Verdana"/>
          <w:color w:val="002060"/>
        </w:rPr>
        <w:tab/>
      </w:r>
      <w:r>
        <w:rPr>
          <w:rFonts w:ascii="Verdana" w:hAnsi="Verdana"/>
          <w:color w:val="002060"/>
        </w:rPr>
        <w:tab/>
      </w:r>
      <w:r>
        <w:rPr>
          <w:rFonts w:ascii="Verdana" w:hAnsi="Verdana"/>
          <w:color w:val="002060"/>
        </w:rPr>
        <w:tab/>
      </w:r>
      <w:r w:rsidRPr="004F3BA4">
        <w:rPr>
          <w:rFonts w:ascii="Verdana" w:hAnsi="Verdana"/>
          <w:b/>
          <w:color w:val="002060"/>
          <w:sz w:val="24"/>
          <w:szCs w:val="24"/>
        </w:rPr>
        <w:t>□</w:t>
      </w:r>
      <w:r>
        <w:rPr>
          <w:rFonts w:ascii="Verdana" w:hAnsi="Verdana"/>
          <w:b/>
          <w:color w:val="002060"/>
        </w:rPr>
        <w:t xml:space="preserve"> </w:t>
      </w:r>
      <w:r w:rsidRPr="00934817">
        <w:rPr>
          <w:rFonts w:ascii="Verdana" w:hAnsi="Verdana"/>
          <w:color w:val="002060"/>
        </w:rPr>
        <w:t>acute reversible encephalopathy</w:t>
      </w:r>
      <w:r>
        <w:rPr>
          <w:rFonts w:ascii="Verdana" w:hAnsi="Verdana"/>
          <w:color w:val="002060"/>
        </w:rPr>
        <w:tab/>
      </w:r>
    </w:p>
    <w:p w:rsidR="00934817" w:rsidRPr="00934817" w:rsidRDefault="00934817" w:rsidP="006F44AB">
      <w:pPr>
        <w:spacing w:after="0"/>
        <w:ind w:firstLine="720"/>
        <w:rPr>
          <w:rFonts w:ascii="Verdana" w:hAnsi="Verdana"/>
          <w:color w:val="002060"/>
        </w:rPr>
      </w:pPr>
      <w:r w:rsidRPr="004F3BA4">
        <w:rPr>
          <w:rFonts w:ascii="Verdana" w:hAnsi="Verdana"/>
          <w:b/>
          <w:color w:val="002060"/>
          <w:sz w:val="24"/>
          <w:szCs w:val="24"/>
        </w:rPr>
        <w:t>□</w:t>
      </w:r>
      <w:r>
        <w:rPr>
          <w:rFonts w:ascii="Verdana" w:hAnsi="Verdana"/>
          <w:b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intracerebral</w:t>
      </w:r>
      <w:proofErr w:type="spellEnd"/>
      <w:r>
        <w:rPr>
          <w:rFonts w:ascii="Verdana" w:hAnsi="Verdana"/>
          <w:color w:val="002060"/>
        </w:rPr>
        <w:t xml:space="preserve"> </w:t>
      </w:r>
      <w:proofErr w:type="spellStart"/>
      <w:r>
        <w:rPr>
          <w:rFonts w:ascii="Verdana" w:hAnsi="Verdana"/>
          <w:color w:val="002060"/>
        </w:rPr>
        <w:t>haemorrhages</w:t>
      </w:r>
      <w:proofErr w:type="spellEnd"/>
      <w:r>
        <w:rPr>
          <w:rFonts w:ascii="Verdana" w:hAnsi="Verdana"/>
          <w:color w:val="002060"/>
        </w:rPr>
        <w:t xml:space="preserve"> </w:t>
      </w:r>
      <w:r w:rsidR="00F81F1D" w:rsidRPr="00934817">
        <w:rPr>
          <w:rFonts w:ascii="Verdana" w:hAnsi="Verdana"/>
          <w:color w:val="002060"/>
        </w:rPr>
        <w:t xml:space="preserve"> </w:t>
      </w:r>
      <w:r>
        <w:rPr>
          <w:rFonts w:ascii="Verdana" w:hAnsi="Verdana"/>
          <w:color w:val="002060"/>
        </w:rPr>
        <w:tab/>
      </w:r>
      <w:r>
        <w:rPr>
          <w:rFonts w:ascii="Verdana" w:hAnsi="Verdana"/>
          <w:color w:val="002060"/>
        </w:rPr>
        <w:tab/>
      </w:r>
      <w:r w:rsidRPr="004F3BA4">
        <w:rPr>
          <w:rFonts w:ascii="Verdana" w:hAnsi="Verdana"/>
          <w:b/>
          <w:color w:val="002060"/>
          <w:sz w:val="24"/>
          <w:szCs w:val="24"/>
        </w:rPr>
        <w:t>□</w:t>
      </w:r>
      <w:r>
        <w:rPr>
          <w:rFonts w:ascii="Verdana" w:hAnsi="Verdana"/>
          <w:b/>
          <w:color w:val="002060"/>
        </w:rPr>
        <w:t xml:space="preserve"> </w:t>
      </w:r>
      <w:r w:rsidRPr="00934817">
        <w:rPr>
          <w:rFonts w:ascii="Verdana" w:hAnsi="Verdana"/>
          <w:color w:val="002060"/>
        </w:rPr>
        <w:t>vertigo (dizziness</w:t>
      </w:r>
      <w:r>
        <w:rPr>
          <w:rFonts w:ascii="Verdana" w:hAnsi="Verdana"/>
          <w:color w:val="002060"/>
        </w:rPr>
        <w:t>)</w:t>
      </w:r>
    </w:p>
    <w:p w:rsidR="00F81F1D" w:rsidRPr="00934817" w:rsidRDefault="00934817" w:rsidP="006F44AB">
      <w:pPr>
        <w:spacing w:after="0"/>
        <w:ind w:firstLine="720"/>
        <w:rPr>
          <w:rFonts w:ascii="Verdana" w:hAnsi="Verdana"/>
          <w:color w:val="002060"/>
        </w:rPr>
      </w:pPr>
      <w:r w:rsidRPr="004F3BA4">
        <w:rPr>
          <w:rFonts w:ascii="Verdana" w:hAnsi="Verdana"/>
          <w:b/>
          <w:color w:val="002060"/>
          <w:sz w:val="24"/>
          <w:szCs w:val="24"/>
        </w:rPr>
        <w:t>□</w:t>
      </w:r>
      <w:r>
        <w:rPr>
          <w:rFonts w:ascii="Verdana" w:hAnsi="Verdana"/>
          <w:b/>
          <w:color w:val="002060"/>
        </w:rPr>
        <w:t xml:space="preserve"> </w:t>
      </w:r>
      <w:r>
        <w:rPr>
          <w:rFonts w:ascii="Verdana" w:hAnsi="Verdana"/>
          <w:color w:val="002060"/>
        </w:rPr>
        <w:t>myocardial infarction</w:t>
      </w:r>
      <w:r w:rsidR="00F81F1D" w:rsidRPr="00934817">
        <w:rPr>
          <w:rFonts w:ascii="Verdana" w:hAnsi="Verdana"/>
          <w:color w:val="002060"/>
        </w:rPr>
        <w:t xml:space="preserve"> </w:t>
      </w:r>
      <w:r>
        <w:rPr>
          <w:rFonts w:ascii="Verdana" w:hAnsi="Verdana"/>
          <w:color w:val="002060"/>
        </w:rPr>
        <w:tab/>
      </w:r>
      <w:r>
        <w:rPr>
          <w:rFonts w:ascii="Verdana" w:hAnsi="Verdana"/>
          <w:color w:val="002060"/>
        </w:rPr>
        <w:tab/>
      </w:r>
      <w:r>
        <w:rPr>
          <w:rFonts w:ascii="Verdana" w:hAnsi="Verdana"/>
          <w:color w:val="002060"/>
        </w:rPr>
        <w:tab/>
      </w:r>
      <w:r w:rsidRPr="004F3BA4">
        <w:rPr>
          <w:rFonts w:ascii="Verdana" w:hAnsi="Verdana"/>
          <w:color w:val="002060"/>
          <w:sz w:val="24"/>
          <w:szCs w:val="24"/>
        </w:rPr>
        <w:t>□</w:t>
      </w:r>
      <w:r w:rsidRPr="00934817">
        <w:rPr>
          <w:rFonts w:ascii="Verdana" w:hAnsi="Verdana"/>
          <w:color w:val="002060"/>
        </w:rPr>
        <w:t xml:space="preserve"> other: ………………</w:t>
      </w:r>
      <w:r>
        <w:rPr>
          <w:rFonts w:ascii="Verdana" w:hAnsi="Verdana"/>
          <w:color w:val="002060"/>
        </w:rPr>
        <w:t>……………………….</w:t>
      </w:r>
      <w:r>
        <w:rPr>
          <w:rFonts w:ascii="Verdana" w:hAnsi="Verdana"/>
          <w:color w:val="002060"/>
        </w:rPr>
        <w:tab/>
      </w:r>
      <w:r>
        <w:rPr>
          <w:rFonts w:ascii="Verdana" w:hAnsi="Verdana"/>
          <w:color w:val="002060"/>
        </w:rPr>
        <w:tab/>
      </w:r>
      <w:r>
        <w:rPr>
          <w:rFonts w:ascii="Verdana" w:hAnsi="Verdana"/>
          <w:color w:val="002060"/>
        </w:rPr>
        <w:tab/>
      </w:r>
    </w:p>
    <w:p w:rsidR="00F81F1D" w:rsidRPr="00F81F1D" w:rsidRDefault="00934817" w:rsidP="006F44AB">
      <w:pPr>
        <w:spacing w:after="0"/>
        <w:ind w:firstLine="720"/>
        <w:rPr>
          <w:rFonts w:ascii="Verdana" w:hAnsi="Verdana"/>
          <w:color w:val="002060"/>
          <w:sz w:val="24"/>
          <w:szCs w:val="24"/>
        </w:rPr>
      </w:pPr>
      <w:r w:rsidRPr="004F3BA4">
        <w:rPr>
          <w:rFonts w:ascii="Verdana" w:hAnsi="Verdana"/>
          <w:b/>
          <w:color w:val="002060"/>
          <w:sz w:val="24"/>
          <w:szCs w:val="24"/>
        </w:rPr>
        <w:t>□</w:t>
      </w:r>
      <w:r w:rsidRPr="00934817">
        <w:rPr>
          <w:rFonts w:ascii="Verdana" w:hAnsi="Verdana"/>
          <w:color w:val="002060"/>
        </w:rPr>
        <w:t xml:space="preserve"> </w:t>
      </w:r>
      <w:r>
        <w:rPr>
          <w:rFonts w:ascii="Verdana" w:hAnsi="Verdana"/>
          <w:color w:val="002060"/>
        </w:rPr>
        <w:t>visual</w:t>
      </w:r>
      <w:r w:rsidRPr="00934817">
        <w:rPr>
          <w:rFonts w:ascii="Verdana" w:hAnsi="Verdana"/>
          <w:color w:val="002060"/>
        </w:rPr>
        <w:t xml:space="preserve"> abnormalities</w:t>
      </w:r>
    </w:p>
    <w:sectPr w:rsidR="00F81F1D" w:rsidRPr="00F81F1D" w:rsidSect="00F40E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49" w:rsidRDefault="00C85449" w:rsidP="002E3A13">
      <w:pPr>
        <w:spacing w:after="0" w:line="240" w:lineRule="auto"/>
      </w:pPr>
      <w:r>
        <w:separator/>
      </w:r>
    </w:p>
  </w:endnote>
  <w:endnote w:type="continuationSeparator" w:id="0">
    <w:p w:rsidR="00C85449" w:rsidRDefault="00C85449" w:rsidP="002E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49" w:rsidRDefault="00C85449" w:rsidP="002E3A13">
      <w:pPr>
        <w:spacing w:after="0" w:line="240" w:lineRule="auto"/>
      </w:pPr>
      <w:r>
        <w:separator/>
      </w:r>
    </w:p>
  </w:footnote>
  <w:footnote w:type="continuationSeparator" w:id="0">
    <w:p w:rsidR="00C85449" w:rsidRDefault="00C85449" w:rsidP="002E3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EDD"/>
    <w:rsid w:val="00064FBD"/>
    <w:rsid w:val="00120CDF"/>
    <w:rsid w:val="001E0AF1"/>
    <w:rsid w:val="002E3A13"/>
    <w:rsid w:val="002F1866"/>
    <w:rsid w:val="002F602B"/>
    <w:rsid w:val="003B7772"/>
    <w:rsid w:val="00414A90"/>
    <w:rsid w:val="004F3BA4"/>
    <w:rsid w:val="005217A0"/>
    <w:rsid w:val="00537EDD"/>
    <w:rsid w:val="0058609A"/>
    <w:rsid w:val="005C0050"/>
    <w:rsid w:val="006F44AB"/>
    <w:rsid w:val="00777225"/>
    <w:rsid w:val="007D309F"/>
    <w:rsid w:val="00854FBF"/>
    <w:rsid w:val="0092566C"/>
    <w:rsid w:val="009347E2"/>
    <w:rsid w:val="00934817"/>
    <w:rsid w:val="00A37033"/>
    <w:rsid w:val="00A87BEF"/>
    <w:rsid w:val="00AA1A2D"/>
    <w:rsid w:val="00B976BC"/>
    <w:rsid w:val="00C233C4"/>
    <w:rsid w:val="00C43B35"/>
    <w:rsid w:val="00C85449"/>
    <w:rsid w:val="00CB66D5"/>
    <w:rsid w:val="00CE184E"/>
    <w:rsid w:val="00DE1A9E"/>
    <w:rsid w:val="00E678D4"/>
    <w:rsid w:val="00E7353E"/>
    <w:rsid w:val="00F04FB7"/>
    <w:rsid w:val="00F21987"/>
    <w:rsid w:val="00F40E84"/>
    <w:rsid w:val="00F8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70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7ED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ntekstChar">
    <w:name w:val="Ballontekst Char"/>
    <w:link w:val="Ballontekst"/>
    <w:uiPriority w:val="99"/>
    <w:semiHidden/>
    <w:rsid w:val="00537EDD"/>
    <w:rPr>
      <w:rFonts w:ascii="Tahoma" w:hAnsi="Tahoma" w:cs="Tahoma"/>
      <w:sz w:val="16"/>
      <w:szCs w:val="16"/>
    </w:rPr>
  </w:style>
  <w:style w:type="character" w:styleId="Tekstvantijdelijkeaanduiding">
    <w:name w:val="Placeholder Text"/>
    <w:uiPriority w:val="99"/>
    <w:semiHidden/>
    <w:rsid w:val="00537EDD"/>
    <w:rPr>
      <w:color w:val="808080"/>
    </w:rPr>
  </w:style>
  <w:style w:type="table" w:styleId="Tabelraster">
    <w:name w:val="Table Grid"/>
    <w:basedOn w:val="Standaardtabel"/>
    <w:uiPriority w:val="59"/>
    <w:rsid w:val="00120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2E3A13"/>
    <w:pPr>
      <w:tabs>
        <w:tab w:val="center" w:pos="4680"/>
        <w:tab w:val="right" w:pos="9360"/>
      </w:tabs>
    </w:pPr>
    <w:rPr>
      <w:lang/>
    </w:rPr>
  </w:style>
  <w:style w:type="character" w:customStyle="1" w:styleId="KoptekstChar">
    <w:name w:val="Koptekst Char"/>
    <w:link w:val="Koptekst"/>
    <w:uiPriority w:val="99"/>
    <w:semiHidden/>
    <w:rsid w:val="002E3A13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2E3A13"/>
    <w:pPr>
      <w:tabs>
        <w:tab w:val="center" w:pos="4680"/>
        <w:tab w:val="right" w:pos="9360"/>
      </w:tabs>
    </w:pPr>
    <w:rPr>
      <w:lang/>
    </w:rPr>
  </w:style>
  <w:style w:type="character" w:customStyle="1" w:styleId="VoettekstChar">
    <w:name w:val="Voettekst Char"/>
    <w:link w:val="Voettekst"/>
    <w:uiPriority w:val="99"/>
    <w:rsid w:val="002E3A1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69C9D67-06C1-4AEB-AE4E-3AE0E0E4D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3924E3-31A1-4924-988A-B5108217C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25D63-381A-4A74-8DF5-D037598C842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CMGG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avtonger</dc:creator>
  <cp:lastModifiedBy>HildeDS</cp:lastModifiedBy>
  <cp:revision>2</cp:revision>
  <cp:lastPrinted>2013-03-19T10:33:00Z</cp:lastPrinted>
  <dcterms:created xsi:type="dcterms:W3CDTF">2018-04-12T09:19:00Z</dcterms:created>
  <dcterms:modified xsi:type="dcterms:W3CDTF">2018-04-12T09:19:00Z</dcterms:modified>
</cp:coreProperties>
</file>